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DD" w:rsidRDefault="00C638C4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044000" cy="1894221"/>
            <wp:effectExtent l="19050" t="0" r="37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894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DD" w:rsidRDefault="007775DD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ФГБОУ ВО «Тверской государственный университет»</w:t>
      </w: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Исторический факультет</w:t>
      </w:r>
    </w:p>
    <w:p w:rsidR="00C638C4" w:rsidRDefault="00C638C4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КАФЕДРА СОЦИАЛЬНО-КУЛЬТУРНОГО СЕРВИСА</w:t>
      </w: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Pr="00616437" w:rsidRDefault="000C7D80" w:rsidP="000C7D80">
      <w:pPr>
        <w:pStyle w:val="a3"/>
        <w:spacing w:before="0" w:beforeAutospacing="0" w:after="0" w:afterAutospacing="0"/>
        <w:rPr>
          <w:b/>
          <w:caps/>
          <w:sz w:val="28"/>
          <w:szCs w:val="28"/>
        </w:rPr>
      </w:pPr>
    </w:p>
    <w:p w:rsidR="007775DD" w:rsidRDefault="007775DD" w:rsidP="000C7D80">
      <w:pPr>
        <w:pStyle w:val="a3"/>
        <w:spacing w:before="0" w:beforeAutospacing="0" w:after="0" w:afterAutospacing="0"/>
        <w:rPr>
          <w:b/>
          <w:caps/>
          <w:sz w:val="28"/>
          <w:szCs w:val="28"/>
        </w:rPr>
      </w:pPr>
    </w:p>
    <w:p w:rsidR="007775DD" w:rsidRDefault="007775DD" w:rsidP="007775DD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173CD2">
        <w:rPr>
          <w:b/>
          <w:caps/>
          <w:sz w:val="28"/>
          <w:szCs w:val="28"/>
        </w:rPr>
        <w:t>СОВРЕМЕННЫЕ ТЕН</w:t>
      </w:r>
      <w:r w:rsidR="00C638C4">
        <w:rPr>
          <w:b/>
          <w:caps/>
          <w:sz w:val="28"/>
          <w:szCs w:val="28"/>
        </w:rPr>
        <w:t>ДЕНЦИИ РАЗВИТИЯ МИРОВОЙ, НАЦИОНАЛЬНОЙ И РЕГИОНАЛЬНОЙ ИНДУСТРИИ ГОСТЕПРИИМСТВА</w:t>
      </w:r>
      <w:r>
        <w:rPr>
          <w:b/>
          <w:caps/>
          <w:sz w:val="28"/>
          <w:szCs w:val="28"/>
        </w:rPr>
        <w:t>»</w:t>
      </w:r>
    </w:p>
    <w:p w:rsidR="000C7D80" w:rsidRDefault="000C7D80" w:rsidP="000C7D80">
      <w:pPr>
        <w:pStyle w:val="a3"/>
        <w:spacing w:before="0" w:beforeAutospacing="0" w:after="0" w:afterAutospacing="0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rPr>
          <w:b/>
          <w:caps/>
          <w:sz w:val="28"/>
          <w:szCs w:val="28"/>
        </w:rPr>
      </w:pPr>
    </w:p>
    <w:p w:rsidR="000C7D80" w:rsidRPr="007775DD" w:rsidRDefault="00AE1455" w:rsidP="000C7D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FF4273">
        <w:rPr>
          <w:b/>
          <w:sz w:val="28"/>
          <w:szCs w:val="28"/>
          <w:lang w:val="en-US"/>
        </w:rPr>
        <w:t>I</w:t>
      </w:r>
      <w:r w:rsidR="0053682B">
        <w:rPr>
          <w:b/>
          <w:sz w:val="28"/>
          <w:szCs w:val="28"/>
          <w:lang w:val="en-US"/>
        </w:rPr>
        <w:t>I</w:t>
      </w:r>
      <w:r w:rsidR="00C638C4">
        <w:rPr>
          <w:b/>
          <w:sz w:val="28"/>
          <w:szCs w:val="28"/>
        </w:rPr>
        <w:t xml:space="preserve"> международная</w:t>
      </w:r>
      <w:r w:rsidR="000C7D80" w:rsidRPr="007775DD">
        <w:rPr>
          <w:b/>
          <w:sz w:val="28"/>
          <w:szCs w:val="28"/>
        </w:rPr>
        <w:t xml:space="preserve"> </w:t>
      </w:r>
      <w:r w:rsidR="00C638C4">
        <w:rPr>
          <w:b/>
          <w:sz w:val="28"/>
          <w:szCs w:val="28"/>
        </w:rPr>
        <w:t>научно-практическая</w:t>
      </w:r>
      <w:r w:rsidR="007775DD" w:rsidRPr="007775DD">
        <w:rPr>
          <w:b/>
          <w:sz w:val="28"/>
          <w:szCs w:val="28"/>
        </w:rPr>
        <w:t xml:space="preserve"> конференция</w:t>
      </w:r>
    </w:p>
    <w:p w:rsidR="00C638C4" w:rsidRDefault="00C638C4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FF4273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13-14</w:t>
      </w:r>
      <w:r w:rsidR="0053682B" w:rsidRPr="0053682B">
        <w:rPr>
          <w:b/>
          <w:caps/>
          <w:sz w:val="28"/>
          <w:szCs w:val="28"/>
        </w:rPr>
        <w:t xml:space="preserve"> </w:t>
      </w:r>
      <w:r w:rsidR="0053682B">
        <w:rPr>
          <w:b/>
          <w:caps/>
          <w:sz w:val="28"/>
          <w:szCs w:val="28"/>
        </w:rPr>
        <w:t>ДЕКАБРЯ</w:t>
      </w:r>
      <w:r w:rsidR="00C638C4">
        <w:rPr>
          <w:b/>
          <w:caps/>
          <w:sz w:val="28"/>
          <w:szCs w:val="28"/>
        </w:rPr>
        <w:t xml:space="preserve"> </w:t>
      </w:r>
      <w:r w:rsidR="000C7D80">
        <w:rPr>
          <w:b/>
          <w:caps/>
          <w:sz w:val="28"/>
          <w:szCs w:val="28"/>
        </w:rPr>
        <w:t>20</w:t>
      </w:r>
      <w:r w:rsidR="00AE1455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3</w:t>
      </w:r>
      <w:r w:rsidR="000C7D80">
        <w:rPr>
          <w:b/>
          <w:caps/>
          <w:sz w:val="28"/>
          <w:szCs w:val="28"/>
        </w:rPr>
        <w:t xml:space="preserve"> </w:t>
      </w:r>
      <w:r w:rsidR="000C7D80">
        <w:rPr>
          <w:b/>
          <w:sz w:val="28"/>
          <w:szCs w:val="28"/>
        </w:rPr>
        <w:t>г</w:t>
      </w:r>
      <w:r w:rsidR="000C7D80">
        <w:rPr>
          <w:b/>
          <w:caps/>
          <w:sz w:val="28"/>
          <w:szCs w:val="28"/>
        </w:rPr>
        <w:t>.</w:t>
      </w: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25244" w:rsidRDefault="00025244" w:rsidP="007775DD">
      <w:pPr>
        <w:pStyle w:val="a3"/>
        <w:spacing w:before="0" w:beforeAutospacing="0" w:after="0" w:afterAutospacing="0"/>
        <w:jc w:val="center"/>
        <w:rPr>
          <w:b/>
          <w:caps/>
          <w:sz w:val="36"/>
          <w:szCs w:val="36"/>
        </w:rPr>
      </w:pPr>
    </w:p>
    <w:p w:rsidR="00C638C4" w:rsidRDefault="00C638C4" w:rsidP="007775DD">
      <w:pPr>
        <w:pStyle w:val="a3"/>
        <w:spacing w:before="0" w:beforeAutospacing="0" w:after="0" w:afterAutospacing="0"/>
        <w:jc w:val="center"/>
        <w:rPr>
          <w:b/>
          <w:caps/>
          <w:sz w:val="36"/>
          <w:szCs w:val="36"/>
        </w:rPr>
      </w:pPr>
    </w:p>
    <w:p w:rsidR="00C638C4" w:rsidRDefault="00C638C4" w:rsidP="007775DD">
      <w:pPr>
        <w:pStyle w:val="a3"/>
        <w:spacing w:before="0" w:beforeAutospacing="0" w:after="0" w:afterAutospacing="0"/>
        <w:jc w:val="center"/>
        <w:rPr>
          <w:b/>
          <w:caps/>
          <w:sz w:val="36"/>
          <w:szCs w:val="36"/>
        </w:rPr>
      </w:pPr>
    </w:p>
    <w:p w:rsidR="00C638C4" w:rsidRDefault="00C638C4" w:rsidP="007775DD">
      <w:pPr>
        <w:pStyle w:val="a3"/>
        <w:spacing w:before="0" w:beforeAutospacing="0" w:after="0" w:afterAutospacing="0"/>
        <w:jc w:val="center"/>
        <w:rPr>
          <w:b/>
          <w:caps/>
          <w:sz w:val="36"/>
          <w:szCs w:val="36"/>
        </w:rPr>
      </w:pPr>
    </w:p>
    <w:p w:rsidR="00C638C4" w:rsidRDefault="00C638C4" w:rsidP="007775DD">
      <w:pPr>
        <w:pStyle w:val="a3"/>
        <w:spacing w:before="0" w:beforeAutospacing="0" w:after="0" w:afterAutospacing="0"/>
        <w:jc w:val="center"/>
        <w:rPr>
          <w:b/>
          <w:caps/>
          <w:sz w:val="36"/>
          <w:szCs w:val="36"/>
        </w:rPr>
      </w:pPr>
    </w:p>
    <w:p w:rsidR="007775DD" w:rsidRPr="00B86700" w:rsidRDefault="007775DD" w:rsidP="007775DD">
      <w:pPr>
        <w:pStyle w:val="a3"/>
        <w:spacing w:before="0" w:beforeAutospacing="0" w:after="0" w:afterAutospacing="0"/>
        <w:jc w:val="center"/>
        <w:rPr>
          <w:b/>
          <w:caps/>
          <w:sz w:val="36"/>
          <w:szCs w:val="36"/>
        </w:rPr>
      </w:pPr>
      <w:r w:rsidRPr="00B86700">
        <w:rPr>
          <w:b/>
          <w:caps/>
          <w:sz w:val="36"/>
          <w:szCs w:val="36"/>
        </w:rPr>
        <w:t>п</w:t>
      </w:r>
      <w:r>
        <w:rPr>
          <w:b/>
          <w:caps/>
          <w:sz w:val="36"/>
          <w:szCs w:val="36"/>
        </w:rPr>
        <w:t xml:space="preserve"> </w:t>
      </w:r>
      <w:r w:rsidRPr="00B86700">
        <w:rPr>
          <w:b/>
          <w:caps/>
          <w:sz w:val="36"/>
          <w:szCs w:val="36"/>
        </w:rPr>
        <w:t>р</w:t>
      </w:r>
      <w:r>
        <w:rPr>
          <w:b/>
          <w:caps/>
          <w:sz w:val="36"/>
          <w:szCs w:val="36"/>
        </w:rPr>
        <w:t xml:space="preserve"> </w:t>
      </w:r>
      <w:r w:rsidRPr="00B86700">
        <w:rPr>
          <w:b/>
          <w:caps/>
          <w:sz w:val="36"/>
          <w:szCs w:val="36"/>
        </w:rPr>
        <w:t>о</w:t>
      </w:r>
      <w:r>
        <w:rPr>
          <w:b/>
          <w:caps/>
          <w:sz w:val="36"/>
          <w:szCs w:val="36"/>
        </w:rPr>
        <w:t xml:space="preserve"> </w:t>
      </w:r>
      <w:r w:rsidRPr="00B86700">
        <w:rPr>
          <w:b/>
          <w:caps/>
          <w:sz w:val="36"/>
          <w:szCs w:val="36"/>
        </w:rPr>
        <w:t>г</w:t>
      </w:r>
      <w:r>
        <w:rPr>
          <w:b/>
          <w:caps/>
          <w:sz w:val="36"/>
          <w:szCs w:val="36"/>
        </w:rPr>
        <w:t xml:space="preserve"> </w:t>
      </w:r>
      <w:r w:rsidRPr="00B86700">
        <w:rPr>
          <w:b/>
          <w:caps/>
          <w:sz w:val="36"/>
          <w:szCs w:val="36"/>
        </w:rPr>
        <w:t>р</w:t>
      </w:r>
      <w:r>
        <w:rPr>
          <w:b/>
          <w:caps/>
          <w:sz w:val="36"/>
          <w:szCs w:val="36"/>
        </w:rPr>
        <w:t xml:space="preserve"> </w:t>
      </w:r>
      <w:r w:rsidRPr="00B86700">
        <w:rPr>
          <w:b/>
          <w:caps/>
          <w:sz w:val="36"/>
          <w:szCs w:val="36"/>
        </w:rPr>
        <w:t>а</w:t>
      </w:r>
      <w:r>
        <w:rPr>
          <w:b/>
          <w:caps/>
          <w:sz w:val="36"/>
          <w:szCs w:val="36"/>
        </w:rPr>
        <w:t xml:space="preserve"> </w:t>
      </w:r>
      <w:r w:rsidRPr="00B86700">
        <w:rPr>
          <w:b/>
          <w:caps/>
          <w:sz w:val="36"/>
          <w:szCs w:val="36"/>
        </w:rPr>
        <w:t>м</w:t>
      </w:r>
      <w:r>
        <w:rPr>
          <w:b/>
          <w:caps/>
          <w:sz w:val="36"/>
          <w:szCs w:val="36"/>
        </w:rPr>
        <w:t xml:space="preserve"> </w:t>
      </w:r>
      <w:proofErr w:type="spellStart"/>
      <w:r w:rsidRPr="00B86700">
        <w:rPr>
          <w:b/>
          <w:caps/>
          <w:sz w:val="36"/>
          <w:szCs w:val="36"/>
        </w:rPr>
        <w:t>м</w:t>
      </w:r>
      <w:proofErr w:type="spellEnd"/>
      <w:r>
        <w:rPr>
          <w:b/>
          <w:caps/>
          <w:sz w:val="36"/>
          <w:szCs w:val="36"/>
        </w:rPr>
        <w:t xml:space="preserve"> </w:t>
      </w:r>
      <w:r w:rsidRPr="00B86700">
        <w:rPr>
          <w:b/>
          <w:caps/>
          <w:sz w:val="36"/>
          <w:szCs w:val="36"/>
        </w:rPr>
        <w:t>а</w:t>
      </w: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7775DD" w:rsidRDefault="007775DD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0C7D80" w:rsidRPr="00297E64" w:rsidRDefault="000C7D80" w:rsidP="000C7D80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тверь 20</w:t>
      </w:r>
      <w:r w:rsidR="00AE1455">
        <w:rPr>
          <w:b/>
          <w:caps/>
          <w:sz w:val="28"/>
          <w:szCs w:val="28"/>
        </w:rPr>
        <w:t>2</w:t>
      </w:r>
      <w:r w:rsidR="009C7B98">
        <w:rPr>
          <w:b/>
          <w:caps/>
          <w:sz w:val="28"/>
          <w:szCs w:val="28"/>
        </w:rPr>
        <w:t>3</w:t>
      </w:r>
    </w:p>
    <w:p w:rsidR="000C7D80" w:rsidRDefault="000C7D80" w:rsidP="00173CD2">
      <w:pPr>
        <w:pStyle w:val="a3"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Оргкомитет конференции:</w:t>
      </w:r>
    </w:p>
    <w:p w:rsidR="000C7D80" w:rsidRDefault="000C7D80" w:rsidP="00173CD2">
      <w:pPr>
        <w:pStyle w:val="a3"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045072" w:rsidRPr="009C7B98" w:rsidRDefault="00045072" w:rsidP="000450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B98">
        <w:rPr>
          <w:rFonts w:ascii="Times New Roman" w:eastAsia="Calibri" w:hAnsi="Times New Roman" w:cs="Times New Roman"/>
          <w:sz w:val="28"/>
          <w:szCs w:val="28"/>
        </w:rPr>
        <w:t>Смирнов С.Н. – врио ректора (председатель);</w:t>
      </w:r>
    </w:p>
    <w:p w:rsidR="009C7B98" w:rsidRPr="009C7B98" w:rsidRDefault="009C7B98" w:rsidP="000450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B98">
        <w:rPr>
          <w:rFonts w:ascii="Times New Roman" w:eastAsia="Calibri" w:hAnsi="Times New Roman" w:cs="Times New Roman"/>
          <w:sz w:val="28"/>
          <w:szCs w:val="28"/>
        </w:rPr>
        <w:t>Леонтьева Т.Г. – декан исторического факультета;</w:t>
      </w:r>
    </w:p>
    <w:p w:rsidR="00045072" w:rsidRPr="009C7B98" w:rsidRDefault="00045072" w:rsidP="000450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B98">
        <w:rPr>
          <w:rFonts w:ascii="Times New Roman" w:eastAsia="Calibri" w:hAnsi="Times New Roman" w:cs="Times New Roman"/>
          <w:sz w:val="28"/>
          <w:szCs w:val="28"/>
        </w:rPr>
        <w:t>Ермишкина О.К. – зав. кафедрой социально-культурного сервиса;</w:t>
      </w:r>
    </w:p>
    <w:p w:rsidR="00045072" w:rsidRPr="009C7B98" w:rsidRDefault="00045072" w:rsidP="000450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B98">
        <w:rPr>
          <w:rFonts w:ascii="Times New Roman" w:eastAsia="Calibri" w:hAnsi="Times New Roman" w:cs="Times New Roman"/>
          <w:sz w:val="28"/>
          <w:szCs w:val="28"/>
        </w:rPr>
        <w:t>Винник А.В. – доцент кафедры социально-культурного сервиса;</w:t>
      </w:r>
    </w:p>
    <w:p w:rsidR="00045072" w:rsidRPr="009C7B98" w:rsidRDefault="00045072" w:rsidP="000450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B98">
        <w:rPr>
          <w:rFonts w:ascii="Times New Roman" w:eastAsia="Calibri" w:hAnsi="Times New Roman" w:cs="Times New Roman"/>
          <w:sz w:val="28"/>
          <w:szCs w:val="28"/>
        </w:rPr>
        <w:t>Гаджиева Е.А. – декан факультета естествознания, географии и туризма Ленинградского государственного университета им. А.С. Пушкина</w:t>
      </w:r>
      <w:r w:rsidR="009C7B98" w:rsidRPr="009C7B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7B98" w:rsidRPr="009C7B98" w:rsidRDefault="009C7B98" w:rsidP="000450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7B98">
        <w:rPr>
          <w:rFonts w:ascii="Times New Roman" w:eastAsia="Calibri" w:hAnsi="Times New Roman" w:cs="Times New Roman"/>
          <w:sz w:val="28"/>
          <w:szCs w:val="28"/>
        </w:rPr>
        <w:t>Чалака</w:t>
      </w:r>
      <w:proofErr w:type="spellEnd"/>
      <w:r w:rsidRPr="009C7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7B98">
        <w:rPr>
          <w:rFonts w:ascii="Times New Roman" w:eastAsia="Calibri" w:hAnsi="Times New Roman" w:cs="Times New Roman"/>
          <w:sz w:val="28"/>
          <w:szCs w:val="28"/>
        </w:rPr>
        <w:t>Гаджабаху</w:t>
      </w:r>
      <w:proofErr w:type="spellEnd"/>
      <w:r w:rsidRPr="009C7B98">
        <w:rPr>
          <w:rFonts w:ascii="Times New Roman" w:eastAsia="Calibri" w:hAnsi="Times New Roman" w:cs="Times New Roman"/>
          <w:sz w:val="28"/>
          <w:szCs w:val="28"/>
        </w:rPr>
        <w:t xml:space="preserve"> – председатель Бюро по продвижению туризма Шри-Ланки (Шри-Ланка);</w:t>
      </w:r>
    </w:p>
    <w:p w:rsidR="009C7B98" w:rsidRPr="009C7B98" w:rsidRDefault="009C7B98" w:rsidP="009C7B9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7B98">
        <w:rPr>
          <w:rFonts w:ascii="Times New Roman" w:eastAsia="Calibri" w:hAnsi="Times New Roman" w:cs="Times New Roman"/>
          <w:sz w:val="28"/>
          <w:szCs w:val="28"/>
        </w:rPr>
        <w:t>Нанаяккара</w:t>
      </w:r>
      <w:proofErr w:type="spellEnd"/>
      <w:r w:rsidRPr="009C7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7B98">
        <w:rPr>
          <w:rFonts w:ascii="Times New Roman" w:eastAsia="Calibri" w:hAnsi="Times New Roman" w:cs="Times New Roman"/>
          <w:sz w:val="28"/>
          <w:szCs w:val="28"/>
        </w:rPr>
        <w:t>Чанака</w:t>
      </w:r>
      <w:proofErr w:type="spellEnd"/>
      <w:r w:rsidRPr="009C7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7B98">
        <w:rPr>
          <w:rFonts w:ascii="Times New Roman" w:eastAsia="Calibri" w:hAnsi="Times New Roman" w:cs="Times New Roman"/>
          <w:sz w:val="28"/>
          <w:szCs w:val="28"/>
        </w:rPr>
        <w:t>Прасанна</w:t>
      </w:r>
      <w:proofErr w:type="spellEnd"/>
      <w:r w:rsidRPr="009C7B98">
        <w:rPr>
          <w:rFonts w:ascii="Times New Roman" w:eastAsia="Calibri" w:hAnsi="Times New Roman" w:cs="Times New Roman"/>
          <w:sz w:val="28"/>
          <w:szCs w:val="28"/>
        </w:rPr>
        <w:t xml:space="preserve"> – менеджер турагентства «</w:t>
      </w:r>
      <w:r w:rsidRPr="009C7B98">
        <w:rPr>
          <w:rFonts w:ascii="Times New Roman" w:eastAsia="Calibri" w:hAnsi="Times New Roman" w:cs="Times New Roman"/>
          <w:sz w:val="28"/>
          <w:szCs w:val="28"/>
          <w:lang w:val="en-US"/>
        </w:rPr>
        <w:t>Sri</w:t>
      </w:r>
      <w:r w:rsidRPr="009C7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B98">
        <w:rPr>
          <w:rFonts w:ascii="Times New Roman" w:eastAsia="Calibri" w:hAnsi="Times New Roman" w:cs="Times New Roman"/>
          <w:sz w:val="28"/>
          <w:szCs w:val="28"/>
          <w:lang w:val="en-US"/>
        </w:rPr>
        <w:t>Lanka</w:t>
      </w:r>
      <w:r w:rsidRPr="009C7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B98">
        <w:rPr>
          <w:rFonts w:ascii="Times New Roman" w:eastAsia="Calibri" w:hAnsi="Times New Roman" w:cs="Times New Roman"/>
          <w:sz w:val="28"/>
          <w:szCs w:val="28"/>
          <w:lang w:val="en-US"/>
        </w:rPr>
        <w:t>Travel</w:t>
      </w:r>
      <w:r w:rsidRPr="009C7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B98">
        <w:rPr>
          <w:rFonts w:ascii="Times New Roman" w:eastAsia="Calibri" w:hAnsi="Times New Roman" w:cs="Times New Roman"/>
          <w:sz w:val="28"/>
          <w:szCs w:val="28"/>
          <w:lang w:val="en-US"/>
        </w:rPr>
        <w:t>Agent</w:t>
      </w:r>
      <w:r w:rsidRPr="009C7B98">
        <w:rPr>
          <w:rFonts w:ascii="Times New Roman" w:eastAsia="Calibri" w:hAnsi="Times New Roman" w:cs="Times New Roman"/>
          <w:sz w:val="28"/>
          <w:szCs w:val="28"/>
        </w:rPr>
        <w:t>» (Шри-Ланка).</w:t>
      </w:r>
    </w:p>
    <w:p w:rsidR="00045072" w:rsidRPr="009C7B98" w:rsidRDefault="009C7B98" w:rsidP="000450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B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5072" w:rsidRPr="009C7B98">
        <w:rPr>
          <w:rFonts w:ascii="Times New Roman" w:eastAsia="Calibri" w:hAnsi="Times New Roman" w:cs="Times New Roman"/>
          <w:b/>
          <w:sz w:val="28"/>
          <w:szCs w:val="28"/>
        </w:rPr>
        <w:t>Рабочая группа конференции:</w:t>
      </w:r>
    </w:p>
    <w:p w:rsidR="00045072" w:rsidRPr="009C7B98" w:rsidRDefault="00045072" w:rsidP="000450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B98">
        <w:rPr>
          <w:rFonts w:ascii="Times New Roman" w:eastAsia="Calibri" w:hAnsi="Times New Roman" w:cs="Times New Roman"/>
          <w:sz w:val="28"/>
          <w:szCs w:val="28"/>
        </w:rPr>
        <w:t>Бодрова Ю.В. – доцент кафедры социально-культурного сервиса;</w:t>
      </w:r>
    </w:p>
    <w:p w:rsidR="00045072" w:rsidRPr="009C7B98" w:rsidRDefault="00045072" w:rsidP="000450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B98">
        <w:rPr>
          <w:rFonts w:ascii="Times New Roman" w:eastAsia="Calibri" w:hAnsi="Times New Roman" w:cs="Times New Roman"/>
          <w:sz w:val="28"/>
          <w:szCs w:val="28"/>
        </w:rPr>
        <w:t>Макарова Е.А. – доцент кафедры социально-культурного сервиса;</w:t>
      </w:r>
    </w:p>
    <w:p w:rsidR="00D06657" w:rsidRDefault="00045072" w:rsidP="00045072">
      <w:pPr>
        <w:spacing w:after="0" w:line="276" w:lineRule="auto"/>
        <w:contextualSpacing/>
        <w:jc w:val="both"/>
        <w:rPr>
          <w:sz w:val="28"/>
          <w:szCs w:val="28"/>
        </w:rPr>
      </w:pPr>
      <w:r w:rsidRPr="009C7B98">
        <w:rPr>
          <w:rFonts w:ascii="Times New Roman" w:eastAsia="Calibri" w:hAnsi="Times New Roman" w:cs="Times New Roman"/>
          <w:sz w:val="28"/>
          <w:szCs w:val="28"/>
        </w:rPr>
        <w:t>Цыганова А.В. – старший преподаватель кафедры социально-культурного сервиса.</w:t>
      </w:r>
      <w:r>
        <w:rPr>
          <w:sz w:val="28"/>
          <w:szCs w:val="28"/>
        </w:rPr>
        <w:t xml:space="preserve"> </w:t>
      </w:r>
    </w:p>
    <w:p w:rsidR="00171462" w:rsidRDefault="00171462" w:rsidP="004D76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760B" w:rsidRDefault="00FF4273" w:rsidP="004D76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D760B" w:rsidRPr="004D760B">
        <w:rPr>
          <w:b/>
          <w:sz w:val="28"/>
          <w:szCs w:val="28"/>
        </w:rPr>
        <w:t xml:space="preserve"> </w:t>
      </w:r>
      <w:r w:rsidR="0053682B">
        <w:rPr>
          <w:b/>
          <w:sz w:val="28"/>
          <w:szCs w:val="28"/>
        </w:rPr>
        <w:t>декабря</w:t>
      </w:r>
      <w:r w:rsidR="004D760B" w:rsidRPr="004D760B">
        <w:rPr>
          <w:b/>
          <w:sz w:val="28"/>
          <w:szCs w:val="28"/>
        </w:rPr>
        <w:t xml:space="preserve"> 20</w:t>
      </w:r>
      <w:r w:rsidR="00821C5A">
        <w:rPr>
          <w:b/>
          <w:sz w:val="28"/>
          <w:szCs w:val="28"/>
        </w:rPr>
        <w:t>2</w:t>
      </w:r>
      <w:r w:rsidR="00171462">
        <w:rPr>
          <w:b/>
          <w:sz w:val="28"/>
          <w:szCs w:val="28"/>
        </w:rPr>
        <w:t>3</w:t>
      </w:r>
      <w:r w:rsidR="004D760B" w:rsidRPr="004D760B">
        <w:rPr>
          <w:b/>
          <w:sz w:val="28"/>
          <w:szCs w:val="28"/>
        </w:rPr>
        <w:t xml:space="preserve"> г.</w:t>
      </w:r>
    </w:p>
    <w:p w:rsidR="007F6D1B" w:rsidRDefault="007F6D1B" w:rsidP="005368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Hlk153182595"/>
      <w:r>
        <w:rPr>
          <w:b/>
          <w:sz w:val="28"/>
          <w:szCs w:val="28"/>
        </w:rPr>
        <w:t xml:space="preserve">(г. Тверь, </w:t>
      </w:r>
      <w:r w:rsidR="00171462">
        <w:rPr>
          <w:b/>
          <w:sz w:val="28"/>
          <w:szCs w:val="28"/>
        </w:rPr>
        <w:t>Тверская о</w:t>
      </w:r>
      <w:r w:rsidR="00FF4273">
        <w:rPr>
          <w:b/>
          <w:sz w:val="28"/>
          <w:szCs w:val="28"/>
        </w:rPr>
        <w:t xml:space="preserve">бластная </w:t>
      </w:r>
      <w:r w:rsidR="00171462">
        <w:rPr>
          <w:b/>
          <w:sz w:val="28"/>
          <w:szCs w:val="28"/>
        </w:rPr>
        <w:t xml:space="preserve">универсальная научная </w:t>
      </w:r>
      <w:r w:rsidR="00FF4273">
        <w:rPr>
          <w:b/>
          <w:sz w:val="28"/>
          <w:szCs w:val="28"/>
        </w:rPr>
        <w:t>библиотека им. А.М. Горького, Деловой информационный центр</w:t>
      </w:r>
      <w:r w:rsidR="008C358E">
        <w:rPr>
          <w:b/>
          <w:sz w:val="28"/>
          <w:szCs w:val="28"/>
        </w:rPr>
        <w:t>)</w:t>
      </w:r>
    </w:p>
    <w:bookmarkEnd w:id="0"/>
    <w:p w:rsidR="00821C5A" w:rsidRDefault="00821C5A" w:rsidP="004D76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38AD" w:rsidRDefault="00FF4273" w:rsidP="008C3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EE38AD">
        <w:rPr>
          <w:rFonts w:ascii="Times New Roman" w:hAnsi="Times New Roman" w:cs="Times New Roman"/>
          <w:b/>
          <w:sz w:val="28"/>
          <w:szCs w:val="28"/>
        </w:rPr>
        <w:t>-30 Регистрация участников конференции</w:t>
      </w:r>
    </w:p>
    <w:p w:rsidR="009552F7" w:rsidRDefault="009552F7" w:rsidP="008C3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C5A" w:rsidRDefault="00821C5A" w:rsidP="008C3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4273">
        <w:rPr>
          <w:rFonts w:ascii="Times New Roman" w:hAnsi="Times New Roman" w:cs="Times New Roman"/>
          <w:b/>
          <w:sz w:val="28"/>
          <w:szCs w:val="28"/>
        </w:rPr>
        <w:t>0-00 Пленарное заседание</w:t>
      </w:r>
    </w:p>
    <w:p w:rsidR="005C273B" w:rsidRDefault="005C273B" w:rsidP="008C3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73B" w:rsidRPr="008C712A" w:rsidRDefault="005C273B" w:rsidP="005C273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712A">
        <w:rPr>
          <w:b/>
          <w:sz w:val="28"/>
          <w:szCs w:val="28"/>
        </w:rPr>
        <w:t xml:space="preserve">Смирнов С.Н., </w:t>
      </w:r>
      <w:proofErr w:type="spellStart"/>
      <w:r w:rsidRPr="008C712A">
        <w:rPr>
          <w:i/>
          <w:sz w:val="28"/>
          <w:szCs w:val="28"/>
        </w:rPr>
        <w:t>к.ю.н</w:t>
      </w:r>
      <w:proofErr w:type="spellEnd"/>
      <w:r w:rsidRPr="008C712A">
        <w:rPr>
          <w:i/>
          <w:sz w:val="28"/>
          <w:szCs w:val="28"/>
        </w:rPr>
        <w:t>., врио ректора, Тверской государственный университет</w:t>
      </w:r>
    </w:p>
    <w:p w:rsidR="005C273B" w:rsidRPr="008C712A" w:rsidRDefault="005C273B" w:rsidP="008C3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12A">
        <w:rPr>
          <w:rFonts w:ascii="Times New Roman" w:hAnsi="Times New Roman" w:cs="Times New Roman"/>
          <w:b/>
          <w:sz w:val="28"/>
          <w:szCs w:val="28"/>
        </w:rPr>
        <w:t>Приветственное слово участникам конференции</w:t>
      </w:r>
    </w:p>
    <w:p w:rsidR="0053682B" w:rsidRPr="008C712A" w:rsidRDefault="0053682B" w:rsidP="008C3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82B" w:rsidRPr="008C712A" w:rsidRDefault="0053682B" w:rsidP="008C35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12A">
        <w:rPr>
          <w:rFonts w:ascii="Times New Roman" w:hAnsi="Times New Roman" w:cs="Times New Roman"/>
          <w:b/>
          <w:sz w:val="28"/>
          <w:szCs w:val="28"/>
        </w:rPr>
        <w:t>Выскубова</w:t>
      </w:r>
      <w:proofErr w:type="spellEnd"/>
      <w:r w:rsidRPr="008C712A"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r w:rsidRPr="008C712A">
        <w:rPr>
          <w:rFonts w:ascii="Times New Roman" w:hAnsi="Times New Roman" w:cs="Times New Roman"/>
          <w:i/>
          <w:sz w:val="28"/>
          <w:szCs w:val="28"/>
        </w:rPr>
        <w:t xml:space="preserve">зам. министра туризма Тверской области </w:t>
      </w:r>
    </w:p>
    <w:p w:rsidR="00821C5A" w:rsidRPr="008C712A" w:rsidRDefault="006C3520" w:rsidP="0053682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712A">
        <w:rPr>
          <w:b/>
          <w:sz w:val="28"/>
          <w:szCs w:val="28"/>
        </w:rPr>
        <w:t>Приветственное слово участникам конференции</w:t>
      </w:r>
    </w:p>
    <w:p w:rsidR="006C3520" w:rsidRPr="008C712A" w:rsidRDefault="006C3520" w:rsidP="005368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C3520" w:rsidRPr="008C712A" w:rsidRDefault="006C3520" w:rsidP="006C352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C712A">
        <w:rPr>
          <w:b/>
          <w:sz w:val="28"/>
          <w:szCs w:val="28"/>
        </w:rPr>
        <w:t xml:space="preserve">Соколова Л.Н., </w:t>
      </w:r>
      <w:r w:rsidRPr="008C712A">
        <w:rPr>
          <w:i/>
          <w:sz w:val="28"/>
          <w:szCs w:val="28"/>
        </w:rPr>
        <w:t>руководитель Делового информационного центра Тверской областной универсальной библиотеки им. А.М. Горького</w:t>
      </w:r>
    </w:p>
    <w:p w:rsidR="006C3520" w:rsidRPr="008C712A" w:rsidRDefault="006C3520" w:rsidP="0053682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712A">
        <w:rPr>
          <w:b/>
          <w:sz w:val="28"/>
          <w:szCs w:val="28"/>
        </w:rPr>
        <w:t>Приветственное слово участникам конференции</w:t>
      </w:r>
    </w:p>
    <w:p w:rsidR="006C3520" w:rsidRPr="008C712A" w:rsidRDefault="006C3520" w:rsidP="005368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C712A" w:rsidRPr="009263BF" w:rsidRDefault="008C712A" w:rsidP="008C71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263BF">
        <w:rPr>
          <w:b/>
          <w:sz w:val="28"/>
          <w:szCs w:val="28"/>
        </w:rPr>
        <w:t xml:space="preserve">Ильина Т.А., </w:t>
      </w:r>
      <w:r w:rsidRPr="009263BF">
        <w:rPr>
          <w:i/>
          <w:sz w:val="28"/>
          <w:szCs w:val="28"/>
        </w:rPr>
        <w:t>Научная библиотека, Тверской государственный университет</w:t>
      </w:r>
      <w:r w:rsidR="009263BF">
        <w:rPr>
          <w:i/>
          <w:sz w:val="28"/>
          <w:szCs w:val="28"/>
        </w:rPr>
        <w:t xml:space="preserve">, </w:t>
      </w:r>
      <w:r w:rsidR="009263BF">
        <w:rPr>
          <w:b/>
          <w:sz w:val="28"/>
          <w:szCs w:val="28"/>
        </w:rPr>
        <w:t>И.А. Попов,</w:t>
      </w:r>
      <w:r w:rsidR="009263BF">
        <w:rPr>
          <w:b/>
          <w:sz w:val="28"/>
          <w:szCs w:val="28"/>
        </w:rPr>
        <w:t xml:space="preserve"> </w:t>
      </w:r>
      <w:r w:rsidR="009263BF" w:rsidRPr="009263BF">
        <w:rPr>
          <w:i/>
          <w:sz w:val="28"/>
          <w:szCs w:val="28"/>
        </w:rPr>
        <w:t>историк</w:t>
      </w:r>
    </w:p>
    <w:p w:rsidR="008C712A" w:rsidRDefault="008C712A" w:rsidP="008C71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истории одного портрета </w:t>
      </w:r>
    </w:p>
    <w:p w:rsidR="008C712A" w:rsidRDefault="008C712A" w:rsidP="008C71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712A" w:rsidRPr="00EE2B60" w:rsidRDefault="008C712A" w:rsidP="008C712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Ермишкина О.К., </w:t>
      </w:r>
      <w:proofErr w:type="spellStart"/>
      <w:r>
        <w:rPr>
          <w:i/>
          <w:sz w:val="28"/>
          <w:szCs w:val="28"/>
        </w:rPr>
        <w:t>к.и.н</w:t>
      </w:r>
      <w:proofErr w:type="spellEnd"/>
      <w:r w:rsidRPr="00EE2B60">
        <w:rPr>
          <w:i/>
          <w:sz w:val="28"/>
          <w:szCs w:val="28"/>
        </w:rPr>
        <w:t xml:space="preserve">., </w:t>
      </w:r>
      <w:r>
        <w:rPr>
          <w:i/>
          <w:sz w:val="28"/>
          <w:szCs w:val="28"/>
        </w:rPr>
        <w:t>доцент</w:t>
      </w:r>
      <w:r w:rsidRPr="00EE2B6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зав. кафедрой социально-культурного сервиса, Тверской государственный университет</w:t>
      </w:r>
    </w:p>
    <w:p w:rsidR="008C712A" w:rsidRDefault="008C712A" w:rsidP="008C71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36B4A">
        <w:rPr>
          <w:b/>
          <w:sz w:val="28"/>
          <w:szCs w:val="28"/>
        </w:rPr>
        <w:t>Экскурсионный метод в педагогической деятельности Николая Дмитриевича Никольского</w:t>
      </w:r>
      <w:bookmarkStart w:id="1" w:name="_GoBack"/>
      <w:bookmarkEnd w:id="1"/>
    </w:p>
    <w:p w:rsidR="008C712A" w:rsidRDefault="008C712A" w:rsidP="008C71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4273" w:rsidRDefault="00FF4273" w:rsidP="00FF427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B7B75">
        <w:rPr>
          <w:b/>
          <w:sz w:val="28"/>
          <w:szCs w:val="28"/>
        </w:rPr>
        <w:t>Винник А.В.</w:t>
      </w:r>
      <w:r>
        <w:rPr>
          <w:b/>
          <w:sz w:val="28"/>
          <w:szCs w:val="28"/>
        </w:rPr>
        <w:t>,</w:t>
      </w:r>
      <w:r w:rsidRPr="00DB7B75">
        <w:rPr>
          <w:i/>
          <w:sz w:val="28"/>
          <w:szCs w:val="28"/>
        </w:rPr>
        <w:t xml:space="preserve"> </w:t>
      </w:r>
      <w:proofErr w:type="spellStart"/>
      <w:r w:rsidRPr="00B87439">
        <w:rPr>
          <w:i/>
          <w:sz w:val="28"/>
          <w:szCs w:val="28"/>
        </w:rPr>
        <w:t>к.и.н</w:t>
      </w:r>
      <w:proofErr w:type="spellEnd"/>
      <w:r w:rsidRPr="00B87439">
        <w:rPr>
          <w:i/>
          <w:sz w:val="28"/>
          <w:szCs w:val="28"/>
        </w:rPr>
        <w:t>., доцент кафедры социально-культурного сервиса</w:t>
      </w:r>
      <w:r>
        <w:rPr>
          <w:i/>
          <w:sz w:val="28"/>
          <w:szCs w:val="28"/>
        </w:rPr>
        <w:t>,</w:t>
      </w:r>
      <w:r w:rsidRPr="00B87439">
        <w:rPr>
          <w:i/>
          <w:sz w:val="28"/>
          <w:szCs w:val="28"/>
        </w:rPr>
        <w:t xml:space="preserve"> Тв</w:t>
      </w:r>
      <w:r>
        <w:rPr>
          <w:i/>
          <w:sz w:val="28"/>
          <w:szCs w:val="28"/>
        </w:rPr>
        <w:t>ерской государственный университет</w:t>
      </w:r>
    </w:p>
    <w:p w:rsidR="00FF4273" w:rsidRPr="00FF4273" w:rsidRDefault="00FF4273" w:rsidP="00FF427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FF4273">
        <w:rPr>
          <w:b/>
          <w:sz w:val="28"/>
          <w:szCs w:val="28"/>
        </w:rPr>
        <w:t>Нанаяккара</w:t>
      </w:r>
      <w:proofErr w:type="spellEnd"/>
      <w:r w:rsidRPr="00FF4273">
        <w:rPr>
          <w:b/>
          <w:sz w:val="28"/>
          <w:szCs w:val="28"/>
        </w:rPr>
        <w:t xml:space="preserve"> Дон </w:t>
      </w:r>
      <w:proofErr w:type="spellStart"/>
      <w:r w:rsidRPr="00FF4273">
        <w:rPr>
          <w:b/>
          <w:sz w:val="28"/>
          <w:szCs w:val="28"/>
        </w:rPr>
        <w:t>Вимукти</w:t>
      </w:r>
      <w:proofErr w:type="spellEnd"/>
      <w:r>
        <w:rPr>
          <w:b/>
          <w:sz w:val="28"/>
          <w:szCs w:val="28"/>
        </w:rPr>
        <w:t xml:space="preserve"> (Шри-Ланка)</w:t>
      </w:r>
    </w:p>
    <w:p w:rsidR="00604DBD" w:rsidRDefault="00FF4273" w:rsidP="0053682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F4273">
        <w:rPr>
          <w:b/>
          <w:sz w:val="28"/>
          <w:szCs w:val="28"/>
        </w:rPr>
        <w:t>Трансформация российского выездного туризма в первой половине 2020-х годов: направление Шри-Ланка</w:t>
      </w:r>
    </w:p>
    <w:p w:rsidR="00FF4273" w:rsidRDefault="00FF4273" w:rsidP="005368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F4273" w:rsidRDefault="00FF4273" w:rsidP="0053682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ВЫСТАВКИ «Гостеприимная Шри-Ланка»</w:t>
      </w:r>
    </w:p>
    <w:p w:rsidR="00FF4273" w:rsidRDefault="00FF4273" w:rsidP="005368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C712A" w:rsidRDefault="008C712A" w:rsidP="008C71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12A" w:rsidRPr="00FF4273" w:rsidRDefault="008C712A" w:rsidP="008C71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ПЕРЕРЫВ</w:t>
      </w:r>
    </w:p>
    <w:p w:rsidR="00171462" w:rsidRDefault="00171462" w:rsidP="00604D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712A" w:rsidRDefault="008C712A" w:rsidP="008C71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C712A" w:rsidRDefault="008C712A" w:rsidP="008C71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(г. Тверь, Тверская областная универсальная научная библиотека им. А.М. Горького, Патентный отдел)</w:t>
      </w:r>
    </w:p>
    <w:p w:rsidR="00604DBD" w:rsidRDefault="00604DBD" w:rsidP="0053682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C712A" w:rsidRDefault="008C712A" w:rsidP="008C7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11-30 – 17.00 – РАБОТА СЕКЦИЙ </w:t>
      </w:r>
    </w:p>
    <w:p w:rsidR="008C712A" w:rsidRPr="00AE1455" w:rsidRDefault="008C712A" w:rsidP="008C71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12A" w:rsidRDefault="008C712A" w:rsidP="008C7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1A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sz w:val="28"/>
          <w:szCs w:val="28"/>
        </w:rPr>
        <w:t>Подготовка кадров в сфере гостеприимства</w:t>
      </w:r>
      <w:r w:rsidRPr="0094321A">
        <w:rPr>
          <w:rFonts w:ascii="Times New Roman" w:hAnsi="Times New Roman" w:cs="Times New Roman"/>
          <w:b/>
          <w:sz w:val="28"/>
          <w:szCs w:val="28"/>
        </w:rPr>
        <w:t>»</w:t>
      </w:r>
    </w:p>
    <w:p w:rsidR="008C712A" w:rsidRDefault="008C712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6B4A">
        <w:rPr>
          <w:b/>
          <w:sz w:val="28"/>
          <w:szCs w:val="28"/>
        </w:rPr>
        <w:t>Бодрова Ю.В.</w:t>
      </w:r>
      <w:r>
        <w:rPr>
          <w:b/>
          <w:sz w:val="28"/>
          <w:szCs w:val="28"/>
        </w:rPr>
        <w:t>,</w:t>
      </w:r>
      <w:r w:rsidRPr="00536B4A">
        <w:rPr>
          <w:i/>
          <w:sz w:val="28"/>
          <w:szCs w:val="28"/>
        </w:rPr>
        <w:t xml:space="preserve"> </w:t>
      </w:r>
      <w:proofErr w:type="spellStart"/>
      <w:r w:rsidRPr="00B87439">
        <w:rPr>
          <w:i/>
          <w:sz w:val="28"/>
          <w:szCs w:val="28"/>
        </w:rPr>
        <w:t>к.и.н</w:t>
      </w:r>
      <w:proofErr w:type="spellEnd"/>
      <w:r w:rsidRPr="00B87439">
        <w:rPr>
          <w:i/>
          <w:sz w:val="28"/>
          <w:szCs w:val="28"/>
        </w:rPr>
        <w:t>., доцент кафедры социально-культурного сервиса</w:t>
      </w:r>
      <w:r>
        <w:rPr>
          <w:i/>
          <w:sz w:val="28"/>
          <w:szCs w:val="28"/>
        </w:rPr>
        <w:t>,</w:t>
      </w:r>
      <w:r w:rsidRPr="00B87439">
        <w:rPr>
          <w:i/>
          <w:sz w:val="28"/>
          <w:szCs w:val="28"/>
        </w:rPr>
        <w:t xml:space="preserve"> Тв</w:t>
      </w:r>
      <w:r>
        <w:rPr>
          <w:i/>
          <w:sz w:val="28"/>
          <w:szCs w:val="28"/>
        </w:rPr>
        <w:t>ерской государственный университет</w:t>
      </w: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36B4A">
        <w:rPr>
          <w:b/>
          <w:sz w:val="28"/>
          <w:szCs w:val="28"/>
        </w:rPr>
        <w:t>Сувенирная мастерская Тверского государственного университета как инструмент формирования профессиональных компетенций студентов направления «Сервис»</w:t>
      </w: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36B4A">
        <w:rPr>
          <w:b/>
          <w:sz w:val="28"/>
          <w:szCs w:val="28"/>
        </w:rPr>
        <w:t>Гаджиева Е.А.</w:t>
      </w:r>
      <w:r>
        <w:rPr>
          <w:b/>
          <w:sz w:val="28"/>
          <w:szCs w:val="28"/>
        </w:rPr>
        <w:t>,</w:t>
      </w:r>
      <w:r w:rsidRPr="00536B4A">
        <w:t xml:space="preserve"> </w:t>
      </w:r>
      <w:proofErr w:type="spellStart"/>
      <w:r>
        <w:rPr>
          <w:i/>
          <w:sz w:val="28"/>
          <w:szCs w:val="28"/>
        </w:rPr>
        <w:t>к.г.н</w:t>
      </w:r>
      <w:proofErr w:type="spellEnd"/>
      <w:r>
        <w:rPr>
          <w:i/>
          <w:sz w:val="28"/>
          <w:szCs w:val="28"/>
        </w:rPr>
        <w:t>., доцент, зав. к</w:t>
      </w:r>
      <w:r w:rsidRPr="00536B4A">
        <w:rPr>
          <w:i/>
          <w:sz w:val="28"/>
          <w:szCs w:val="28"/>
        </w:rPr>
        <w:t>афедрой социально-культурного сервиса и туризма</w:t>
      </w:r>
      <w:r>
        <w:rPr>
          <w:i/>
          <w:sz w:val="28"/>
          <w:szCs w:val="28"/>
        </w:rPr>
        <w:t>,</w:t>
      </w:r>
      <w:r w:rsidRPr="00536B4A">
        <w:rPr>
          <w:i/>
          <w:sz w:val="28"/>
          <w:szCs w:val="28"/>
        </w:rPr>
        <w:t xml:space="preserve"> Ленинградск</w:t>
      </w:r>
      <w:r>
        <w:rPr>
          <w:i/>
          <w:sz w:val="28"/>
          <w:szCs w:val="28"/>
        </w:rPr>
        <w:t>ий</w:t>
      </w:r>
      <w:r w:rsidRPr="00536B4A">
        <w:rPr>
          <w:i/>
          <w:sz w:val="28"/>
          <w:szCs w:val="28"/>
        </w:rPr>
        <w:t xml:space="preserve"> государственн</w:t>
      </w:r>
      <w:r>
        <w:rPr>
          <w:i/>
          <w:sz w:val="28"/>
          <w:szCs w:val="28"/>
        </w:rPr>
        <w:t>ый</w:t>
      </w:r>
      <w:r w:rsidRPr="00536B4A">
        <w:rPr>
          <w:i/>
          <w:sz w:val="28"/>
          <w:szCs w:val="28"/>
        </w:rPr>
        <w:t xml:space="preserve"> университет им. А.С. Пушкина</w:t>
      </w:r>
    </w:p>
    <w:p w:rsidR="00536B4A" w:rsidRP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36B4A">
        <w:rPr>
          <w:b/>
          <w:sz w:val="28"/>
          <w:szCs w:val="28"/>
        </w:rPr>
        <w:t>Опыт ЛГУ им. А.С. Пушкина по внедрению инновационных методов в подготовку кадров для сферы гостеприимства и туризма</w:t>
      </w: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6B4A">
        <w:rPr>
          <w:b/>
          <w:sz w:val="28"/>
          <w:szCs w:val="28"/>
        </w:rPr>
        <w:t>Кутейкин И.Ю.</w:t>
      </w:r>
      <w:r>
        <w:rPr>
          <w:b/>
          <w:sz w:val="28"/>
          <w:szCs w:val="28"/>
        </w:rPr>
        <w:t>,</w:t>
      </w:r>
      <w:r w:rsidRPr="00536B4A">
        <w:rPr>
          <w:i/>
          <w:sz w:val="28"/>
          <w:szCs w:val="28"/>
        </w:rPr>
        <w:t xml:space="preserve"> </w:t>
      </w:r>
      <w:r w:rsidRPr="000961B1">
        <w:rPr>
          <w:i/>
          <w:sz w:val="28"/>
          <w:szCs w:val="28"/>
        </w:rPr>
        <w:t>преподаватель специальных дисциплин, Тве</w:t>
      </w:r>
      <w:r>
        <w:rPr>
          <w:i/>
          <w:sz w:val="28"/>
          <w:szCs w:val="28"/>
        </w:rPr>
        <w:t>рской колледж сервиса и туризма</w:t>
      </w: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36B4A">
        <w:rPr>
          <w:b/>
          <w:sz w:val="28"/>
          <w:szCs w:val="28"/>
        </w:rPr>
        <w:t>Деловая игра как форма реализации практико-ориентированного подхода: опыт Тверского колледжа сервиса и туризма</w:t>
      </w: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6B4A">
        <w:rPr>
          <w:b/>
          <w:sz w:val="28"/>
          <w:szCs w:val="28"/>
        </w:rPr>
        <w:t>Цыганова А.В.</w:t>
      </w:r>
      <w:r>
        <w:rPr>
          <w:b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ст. преподаватель </w:t>
      </w:r>
      <w:r w:rsidRPr="00B87439">
        <w:rPr>
          <w:i/>
          <w:sz w:val="28"/>
          <w:szCs w:val="28"/>
        </w:rPr>
        <w:t>кафедры социально-культурного сервиса</w:t>
      </w:r>
      <w:r>
        <w:rPr>
          <w:i/>
          <w:sz w:val="28"/>
          <w:szCs w:val="28"/>
        </w:rPr>
        <w:t>,</w:t>
      </w:r>
      <w:r w:rsidRPr="00B87439">
        <w:rPr>
          <w:i/>
          <w:sz w:val="28"/>
          <w:szCs w:val="28"/>
        </w:rPr>
        <w:t xml:space="preserve"> Тв</w:t>
      </w:r>
      <w:r>
        <w:rPr>
          <w:i/>
          <w:sz w:val="28"/>
          <w:szCs w:val="28"/>
        </w:rPr>
        <w:t>ерской государственный университет</w:t>
      </w: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36B4A">
        <w:rPr>
          <w:b/>
          <w:sz w:val="28"/>
          <w:szCs w:val="28"/>
        </w:rPr>
        <w:t>Использование активных методов обучения в преподавании управленческих дисциплин по направлению подготовки «Сервис» Тверского государственного университета</w:t>
      </w:r>
    </w:p>
    <w:p w:rsidR="00536B4A" w:rsidRP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36B4A" w:rsidRDefault="00536B4A" w:rsidP="0053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Шипов А.В.,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7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.ф.-м.н., доцент кафедры социологии и социальных технологий, Тверской государственный технический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Шипова</w:t>
      </w:r>
      <w:proofErr w:type="spellEnd"/>
      <w:r w:rsidRPr="00437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Д.А.,</w:t>
      </w:r>
      <w:r w:rsidRPr="0043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магистрант направления «Социология», Тверской государственный технический университет</w:t>
      </w:r>
    </w:p>
    <w:p w:rsidR="00536B4A" w:rsidRDefault="00536B4A" w:rsidP="00536B4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36B4A">
        <w:rPr>
          <w:b/>
          <w:sz w:val="28"/>
          <w:szCs w:val="28"/>
        </w:rPr>
        <w:lastRenderedPageBreak/>
        <w:t>Цифровые компетенции студентов в контексте регламентации и нормирования труда</w:t>
      </w:r>
    </w:p>
    <w:p w:rsidR="00536B4A" w:rsidRDefault="00536B4A" w:rsidP="005504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0465" w:rsidRDefault="00550465" w:rsidP="0055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1A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156373">
        <w:rPr>
          <w:rFonts w:ascii="Times New Roman" w:hAnsi="Times New Roman" w:cs="Times New Roman"/>
          <w:b/>
          <w:sz w:val="28"/>
          <w:szCs w:val="28"/>
        </w:rPr>
        <w:t>Внутренний и международный туризм: проблемы и перспективы</w:t>
      </w:r>
      <w:r w:rsidRPr="0094321A">
        <w:rPr>
          <w:rFonts w:ascii="Times New Roman" w:hAnsi="Times New Roman" w:cs="Times New Roman"/>
          <w:b/>
          <w:sz w:val="28"/>
          <w:szCs w:val="28"/>
        </w:rPr>
        <w:t>»</w:t>
      </w:r>
    </w:p>
    <w:p w:rsidR="00604DBD" w:rsidRDefault="00604DBD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04DBD" w:rsidRDefault="00550465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50465">
        <w:rPr>
          <w:b/>
          <w:sz w:val="28"/>
          <w:szCs w:val="28"/>
        </w:rPr>
        <w:t xml:space="preserve">Воробьев Д.Н., </w:t>
      </w:r>
      <w:proofErr w:type="spellStart"/>
      <w:r w:rsidRPr="00550465">
        <w:rPr>
          <w:i/>
          <w:sz w:val="28"/>
          <w:szCs w:val="28"/>
        </w:rPr>
        <w:t>к.и.н</w:t>
      </w:r>
      <w:proofErr w:type="spellEnd"/>
      <w:r w:rsidRPr="00550465">
        <w:rPr>
          <w:i/>
          <w:sz w:val="28"/>
          <w:szCs w:val="28"/>
        </w:rPr>
        <w:t xml:space="preserve">., доцент кафедры </w:t>
      </w:r>
      <w:r w:rsidR="00673765">
        <w:rPr>
          <w:i/>
          <w:sz w:val="28"/>
          <w:szCs w:val="28"/>
        </w:rPr>
        <w:t>отечественной истории</w:t>
      </w:r>
      <w:r w:rsidRPr="00550465">
        <w:rPr>
          <w:i/>
          <w:sz w:val="28"/>
          <w:szCs w:val="28"/>
        </w:rPr>
        <w:t>, Тверской государственный университет</w:t>
      </w:r>
    </w:p>
    <w:p w:rsidR="00550465" w:rsidRDefault="00156373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6373">
        <w:rPr>
          <w:b/>
          <w:sz w:val="28"/>
          <w:szCs w:val="28"/>
        </w:rPr>
        <w:t xml:space="preserve">Археологические памятники </w:t>
      </w:r>
      <w:proofErr w:type="spellStart"/>
      <w:r w:rsidRPr="00156373">
        <w:rPr>
          <w:b/>
          <w:sz w:val="28"/>
          <w:szCs w:val="28"/>
        </w:rPr>
        <w:t>Бежецкого</w:t>
      </w:r>
      <w:proofErr w:type="spellEnd"/>
      <w:r w:rsidRPr="00156373">
        <w:rPr>
          <w:b/>
          <w:sz w:val="28"/>
          <w:szCs w:val="28"/>
        </w:rPr>
        <w:t xml:space="preserve"> района Тверской области как туристский ресурс</w:t>
      </w:r>
    </w:p>
    <w:p w:rsidR="00156373" w:rsidRDefault="00156373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6373" w:rsidRPr="00156373" w:rsidRDefault="00156373" w:rsidP="0015637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56373">
        <w:rPr>
          <w:b/>
          <w:sz w:val="28"/>
          <w:szCs w:val="28"/>
        </w:rPr>
        <w:t>Гришина И.В.</w:t>
      </w:r>
      <w:proofErr w:type="gramStart"/>
      <w:r>
        <w:rPr>
          <w:b/>
          <w:sz w:val="28"/>
          <w:szCs w:val="28"/>
        </w:rPr>
        <w:t xml:space="preserve">, </w:t>
      </w:r>
      <w:r w:rsidRPr="00156373">
        <w:rPr>
          <w:b/>
          <w:sz w:val="28"/>
          <w:szCs w:val="28"/>
        </w:rPr>
        <w:t xml:space="preserve"> </w:t>
      </w:r>
      <w:r w:rsidRPr="00156373">
        <w:rPr>
          <w:i/>
          <w:sz w:val="28"/>
          <w:szCs w:val="28"/>
        </w:rPr>
        <w:t>преподаватель</w:t>
      </w:r>
      <w:proofErr w:type="gramEnd"/>
      <w:r w:rsidRPr="00156373">
        <w:rPr>
          <w:i/>
          <w:sz w:val="28"/>
          <w:szCs w:val="28"/>
        </w:rPr>
        <w:t>, Пензенский социально-педагогический колледж</w:t>
      </w:r>
    </w:p>
    <w:p w:rsidR="00156373" w:rsidRDefault="00156373" w:rsidP="0015637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6373">
        <w:rPr>
          <w:b/>
          <w:sz w:val="28"/>
          <w:szCs w:val="28"/>
        </w:rPr>
        <w:t>Особо охраняемые природные территории как объекты экологического туризма</w:t>
      </w:r>
    </w:p>
    <w:p w:rsidR="00156373" w:rsidRDefault="00156373" w:rsidP="0015637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6373" w:rsidRPr="00156373" w:rsidRDefault="00156373" w:rsidP="0015637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56373">
        <w:rPr>
          <w:b/>
          <w:sz w:val="28"/>
          <w:szCs w:val="28"/>
        </w:rPr>
        <w:t>Жуков П.В.,</w:t>
      </w:r>
      <w:r w:rsidRPr="000A3D5E">
        <w:rPr>
          <w:sz w:val="28"/>
          <w:szCs w:val="28"/>
        </w:rPr>
        <w:t xml:space="preserve"> </w:t>
      </w:r>
      <w:r w:rsidRPr="00437E30">
        <w:rPr>
          <w:i/>
          <w:sz w:val="28"/>
          <w:szCs w:val="28"/>
        </w:rPr>
        <w:t>старший преподаватель кафедры социально-культурного сервиса и туризма, Ленинградский государственный университет им. А.С. Пушкина;</w:t>
      </w:r>
      <w:r>
        <w:rPr>
          <w:i/>
          <w:sz w:val="28"/>
          <w:szCs w:val="28"/>
        </w:rPr>
        <w:t xml:space="preserve"> </w:t>
      </w:r>
      <w:r w:rsidRPr="00156373">
        <w:rPr>
          <w:b/>
          <w:sz w:val="28"/>
          <w:szCs w:val="28"/>
        </w:rPr>
        <w:t>Терентьева М.А.,</w:t>
      </w:r>
      <w:r>
        <w:rPr>
          <w:sz w:val="28"/>
          <w:szCs w:val="28"/>
        </w:rPr>
        <w:t xml:space="preserve"> </w:t>
      </w:r>
      <w:r w:rsidRPr="00156373">
        <w:rPr>
          <w:i/>
          <w:sz w:val="28"/>
          <w:szCs w:val="28"/>
        </w:rPr>
        <w:t xml:space="preserve">студентка 4 </w:t>
      </w:r>
      <w:proofErr w:type="gramStart"/>
      <w:r w:rsidRPr="00156373">
        <w:rPr>
          <w:i/>
          <w:sz w:val="28"/>
          <w:szCs w:val="28"/>
        </w:rPr>
        <w:t>курса,  Ленинградский</w:t>
      </w:r>
      <w:proofErr w:type="gramEnd"/>
      <w:r w:rsidRPr="00156373">
        <w:rPr>
          <w:i/>
          <w:sz w:val="28"/>
          <w:szCs w:val="28"/>
        </w:rPr>
        <w:t xml:space="preserve"> государственный университет им. А.С. Пушкина</w:t>
      </w:r>
    </w:p>
    <w:p w:rsidR="00156373" w:rsidRDefault="00156373" w:rsidP="0015637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6373">
        <w:rPr>
          <w:b/>
          <w:sz w:val="28"/>
          <w:szCs w:val="28"/>
        </w:rPr>
        <w:t>Меры по обеспечению безопасности потребителей в горнолыжном туризме</w:t>
      </w:r>
    </w:p>
    <w:p w:rsidR="00156373" w:rsidRPr="00156373" w:rsidRDefault="00156373" w:rsidP="0015637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6373" w:rsidRPr="00437E30" w:rsidRDefault="00156373" w:rsidP="0015637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50465">
        <w:rPr>
          <w:b/>
          <w:sz w:val="28"/>
          <w:szCs w:val="28"/>
        </w:rPr>
        <w:t>Жуков</w:t>
      </w:r>
      <w:r>
        <w:rPr>
          <w:b/>
          <w:sz w:val="28"/>
          <w:szCs w:val="28"/>
        </w:rPr>
        <w:t xml:space="preserve"> П.В.,</w:t>
      </w:r>
      <w:r w:rsidRPr="00550465">
        <w:rPr>
          <w:b/>
          <w:sz w:val="28"/>
          <w:szCs w:val="28"/>
        </w:rPr>
        <w:t xml:space="preserve"> </w:t>
      </w:r>
      <w:r w:rsidRPr="00437E30">
        <w:rPr>
          <w:i/>
          <w:sz w:val="28"/>
          <w:szCs w:val="28"/>
        </w:rPr>
        <w:t xml:space="preserve">старший преподаватель кафедры социально-культурного сервиса и туризма, Ленинградский государственный университет им. А.С. Пушкина; </w:t>
      </w:r>
      <w:r>
        <w:rPr>
          <w:b/>
          <w:sz w:val="28"/>
          <w:szCs w:val="28"/>
        </w:rPr>
        <w:t xml:space="preserve">Фомин А.А., </w:t>
      </w:r>
      <w:proofErr w:type="spellStart"/>
      <w:r>
        <w:rPr>
          <w:i/>
          <w:sz w:val="28"/>
          <w:szCs w:val="28"/>
        </w:rPr>
        <w:t>к.</w:t>
      </w:r>
      <w:r w:rsidRPr="00437E30">
        <w:rPr>
          <w:i/>
          <w:sz w:val="28"/>
          <w:szCs w:val="28"/>
        </w:rPr>
        <w:t>пед.н</w:t>
      </w:r>
      <w:proofErr w:type="spellEnd"/>
      <w:r w:rsidRPr="00437E30">
        <w:rPr>
          <w:i/>
          <w:sz w:val="28"/>
          <w:szCs w:val="28"/>
        </w:rPr>
        <w:t>., доцент кафедры социально-культурного сервиса и туризма, Ленинградский государственный университет им. А.С. Пушкина</w:t>
      </w:r>
    </w:p>
    <w:p w:rsidR="00156373" w:rsidRDefault="00156373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6373">
        <w:rPr>
          <w:b/>
          <w:sz w:val="28"/>
          <w:szCs w:val="28"/>
        </w:rPr>
        <w:t>Тихвинская водная система как объект туристского интереса</w:t>
      </w:r>
    </w:p>
    <w:p w:rsidR="00156373" w:rsidRDefault="00156373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0465" w:rsidRDefault="00550465" w:rsidP="0015637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550465">
        <w:rPr>
          <w:b/>
          <w:sz w:val="28"/>
          <w:szCs w:val="28"/>
        </w:rPr>
        <w:t>Лысикова</w:t>
      </w:r>
      <w:proofErr w:type="spellEnd"/>
      <w:r w:rsidRPr="00550465">
        <w:rPr>
          <w:b/>
          <w:sz w:val="28"/>
          <w:szCs w:val="28"/>
        </w:rPr>
        <w:t xml:space="preserve"> О.В</w:t>
      </w:r>
      <w:r w:rsidRPr="00550465">
        <w:rPr>
          <w:b/>
          <w:i/>
          <w:sz w:val="28"/>
          <w:szCs w:val="28"/>
        </w:rPr>
        <w:t>.</w:t>
      </w:r>
      <w:r w:rsidRPr="00550465">
        <w:rPr>
          <w:i/>
          <w:sz w:val="28"/>
          <w:szCs w:val="28"/>
        </w:rPr>
        <w:t xml:space="preserve">, </w:t>
      </w:r>
      <w:proofErr w:type="spellStart"/>
      <w:r w:rsidRPr="00550465">
        <w:rPr>
          <w:i/>
          <w:sz w:val="28"/>
          <w:szCs w:val="28"/>
        </w:rPr>
        <w:t>д.с.н</w:t>
      </w:r>
      <w:proofErr w:type="spellEnd"/>
      <w:r w:rsidRPr="00550465">
        <w:rPr>
          <w:i/>
          <w:sz w:val="28"/>
          <w:szCs w:val="28"/>
        </w:rPr>
        <w:t>., профессор кафедры «Производственный менеджмент» Саратов</w:t>
      </w:r>
      <w:r>
        <w:rPr>
          <w:i/>
          <w:sz w:val="28"/>
          <w:szCs w:val="28"/>
        </w:rPr>
        <w:t>ский государственный технический</w:t>
      </w:r>
      <w:r w:rsidRPr="00550465">
        <w:rPr>
          <w:i/>
          <w:sz w:val="28"/>
          <w:szCs w:val="28"/>
        </w:rPr>
        <w:t xml:space="preserve"> </w:t>
      </w:r>
      <w:r w:rsidR="00156373">
        <w:rPr>
          <w:i/>
          <w:sz w:val="28"/>
          <w:szCs w:val="28"/>
        </w:rPr>
        <w:t>университет имени Гагарина Ю.А.</w:t>
      </w:r>
    </w:p>
    <w:p w:rsidR="00550465" w:rsidRPr="00156373" w:rsidRDefault="00156373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6373">
        <w:rPr>
          <w:b/>
          <w:sz w:val="28"/>
          <w:szCs w:val="28"/>
        </w:rPr>
        <w:t>Туризм и тайм-менеджмент</w:t>
      </w:r>
    </w:p>
    <w:p w:rsidR="00156373" w:rsidRDefault="00156373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56373" w:rsidRDefault="00156373" w:rsidP="00821C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56373">
        <w:rPr>
          <w:b/>
          <w:sz w:val="28"/>
          <w:szCs w:val="28"/>
        </w:rPr>
        <w:t>Товмасян К.А.,</w:t>
      </w:r>
      <w:r>
        <w:rPr>
          <w:sz w:val="28"/>
          <w:szCs w:val="28"/>
        </w:rPr>
        <w:t xml:space="preserve"> </w:t>
      </w:r>
      <w:r w:rsidRPr="00156373">
        <w:rPr>
          <w:i/>
          <w:sz w:val="28"/>
          <w:szCs w:val="28"/>
        </w:rPr>
        <w:t>магистрант</w:t>
      </w:r>
      <w:r>
        <w:rPr>
          <w:i/>
          <w:sz w:val="28"/>
          <w:szCs w:val="28"/>
        </w:rPr>
        <w:t>,</w:t>
      </w:r>
      <w:r w:rsidRPr="00156373">
        <w:rPr>
          <w:i/>
          <w:sz w:val="28"/>
          <w:szCs w:val="28"/>
        </w:rPr>
        <w:t xml:space="preserve"> </w:t>
      </w:r>
      <w:r w:rsidRPr="00550465">
        <w:rPr>
          <w:i/>
          <w:sz w:val="28"/>
          <w:szCs w:val="28"/>
        </w:rPr>
        <w:t>Саратов</w:t>
      </w:r>
      <w:r>
        <w:rPr>
          <w:i/>
          <w:sz w:val="28"/>
          <w:szCs w:val="28"/>
        </w:rPr>
        <w:t>ский государственный технический</w:t>
      </w:r>
      <w:r w:rsidRPr="005504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университет имени Гагарина Ю.А.</w:t>
      </w:r>
    </w:p>
    <w:p w:rsidR="00156373" w:rsidRPr="00156373" w:rsidRDefault="00156373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56373">
        <w:rPr>
          <w:b/>
          <w:sz w:val="28"/>
          <w:szCs w:val="28"/>
        </w:rPr>
        <w:t>Экологический тур: организация и реализация</w:t>
      </w:r>
    </w:p>
    <w:p w:rsidR="00156373" w:rsidRDefault="00156373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3765" w:rsidRDefault="00673765" w:rsidP="00821C5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73765">
        <w:rPr>
          <w:b/>
          <w:sz w:val="28"/>
          <w:szCs w:val="28"/>
        </w:rPr>
        <w:t>Фомин А.А.,</w:t>
      </w:r>
      <w:r w:rsidRPr="000A3D5E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к.</w:t>
      </w:r>
      <w:r w:rsidRPr="00437E30">
        <w:rPr>
          <w:i/>
          <w:sz w:val="28"/>
          <w:szCs w:val="28"/>
        </w:rPr>
        <w:t>пед.н</w:t>
      </w:r>
      <w:proofErr w:type="spellEnd"/>
      <w:r w:rsidRPr="00437E30">
        <w:rPr>
          <w:i/>
          <w:sz w:val="28"/>
          <w:szCs w:val="28"/>
        </w:rPr>
        <w:t>., доцент кафедры социально-культурного сервиса и туризма, Ленинградский государственный университет им. А.С. Пушкина</w:t>
      </w:r>
      <w:r>
        <w:rPr>
          <w:i/>
          <w:sz w:val="28"/>
          <w:szCs w:val="28"/>
        </w:rPr>
        <w:t xml:space="preserve">, </w:t>
      </w:r>
      <w:r w:rsidRPr="00673765">
        <w:rPr>
          <w:b/>
          <w:sz w:val="28"/>
          <w:szCs w:val="28"/>
        </w:rPr>
        <w:t>Федорова Е.В.</w:t>
      </w:r>
      <w:r>
        <w:rPr>
          <w:b/>
          <w:sz w:val="28"/>
          <w:szCs w:val="28"/>
        </w:rPr>
        <w:t xml:space="preserve">, </w:t>
      </w:r>
      <w:r w:rsidRPr="00673765">
        <w:rPr>
          <w:i/>
          <w:sz w:val="28"/>
          <w:szCs w:val="28"/>
        </w:rPr>
        <w:t>магистрант, Ленинградский</w:t>
      </w:r>
      <w:r w:rsidRPr="00437E30">
        <w:rPr>
          <w:i/>
          <w:sz w:val="28"/>
          <w:szCs w:val="28"/>
        </w:rPr>
        <w:t xml:space="preserve"> государственный университет им. А.С. Пушкина</w:t>
      </w:r>
    </w:p>
    <w:p w:rsidR="00673765" w:rsidRDefault="00673765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73765">
        <w:rPr>
          <w:b/>
          <w:sz w:val="28"/>
          <w:szCs w:val="28"/>
        </w:rPr>
        <w:t xml:space="preserve">Предпосылки развития научно-экспедиционного туризма на </w:t>
      </w:r>
      <w:proofErr w:type="gramStart"/>
      <w:r w:rsidRPr="00673765">
        <w:rPr>
          <w:b/>
          <w:sz w:val="28"/>
          <w:szCs w:val="28"/>
        </w:rPr>
        <w:t>севере  Республики</w:t>
      </w:r>
      <w:proofErr w:type="gramEnd"/>
      <w:r w:rsidRPr="00673765">
        <w:rPr>
          <w:b/>
          <w:sz w:val="28"/>
          <w:szCs w:val="28"/>
        </w:rPr>
        <w:t xml:space="preserve"> Карелия</w:t>
      </w:r>
    </w:p>
    <w:p w:rsidR="00673765" w:rsidRDefault="00673765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3765" w:rsidRPr="00673765" w:rsidRDefault="00673765" w:rsidP="00821C5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73765">
        <w:rPr>
          <w:b/>
          <w:sz w:val="28"/>
          <w:szCs w:val="28"/>
        </w:rPr>
        <w:t>Баев О.В.,</w:t>
      </w:r>
      <w:r w:rsidRPr="00673765">
        <w:rPr>
          <w:sz w:val="28"/>
          <w:szCs w:val="28"/>
        </w:rPr>
        <w:t xml:space="preserve"> </w:t>
      </w:r>
      <w:proofErr w:type="spellStart"/>
      <w:r w:rsidRPr="00673765">
        <w:rPr>
          <w:i/>
          <w:sz w:val="28"/>
          <w:szCs w:val="28"/>
        </w:rPr>
        <w:t>к.и.н</w:t>
      </w:r>
      <w:proofErr w:type="spellEnd"/>
      <w:r w:rsidRPr="00673765">
        <w:rPr>
          <w:i/>
          <w:sz w:val="28"/>
          <w:szCs w:val="28"/>
        </w:rPr>
        <w:t>., доцент кафедры социально-культурного сервиса и туризма Ленинградский</w:t>
      </w:r>
      <w:r w:rsidRPr="00437E30">
        <w:rPr>
          <w:i/>
          <w:sz w:val="28"/>
          <w:szCs w:val="28"/>
        </w:rPr>
        <w:t xml:space="preserve"> государственный университет им. А.С. Пушкина</w:t>
      </w:r>
      <w:r w:rsidRPr="00673765"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73765">
        <w:rPr>
          <w:b/>
          <w:sz w:val="28"/>
          <w:szCs w:val="28"/>
        </w:rPr>
        <w:t>Виватенко С.В.</w:t>
      </w:r>
      <w:proofErr w:type="gramStart"/>
      <w:r w:rsidRPr="00673765">
        <w:rPr>
          <w:b/>
          <w:sz w:val="28"/>
          <w:szCs w:val="28"/>
        </w:rPr>
        <w:t xml:space="preserve">,  </w:t>
      </w:r>
      <w:proofErr w:type="spellStart"/>
      <w:r w:rsidRPr="00673765">
        <w:rPr>
          <w:i/>
          <w:sz w:val="28"/>
          <w:szCs w:val="28"/>
        </w:rPr>
        <w:t>к.и.н</w:t>
      </w:r>
      <w:proofErr w:type="spellEnd"/>
      <w:r w:rsidRPr="00673765">
        <w:rPr>
          <w:i/>
          <w:sz w:val="28"/>
          <w:szCs w:val="28"/>
        </w:rPr>
        <w:t>.</w:t>
      </w:r>
      <w:proofErr w:type="gramEnd"/>
      <w:r w:rsidRPr="00673765">
        <w:rPr>
          <w:i/>
          <w:sz w:val="28"/>
          <w:szCs w:val="28"/>
        </w:rPr>
        <w:t>, доцент кафедры гуманитарных и общественных наук Государственного института кино и телевидения (г. Санкт-Петербург)</w:t>
      </w:r>
    </w:p>
    <w:p w:rsidR="00673765" w:rsidRPr="00673765" w:rsidRDefault="00673765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73765">
        <w:rPr>
          <w:b/>
          <w:sz w:val="28"/>
          <w:szCs w:val="28"/>
        </w:rPr>
        <w:lastRenderedPageBreak/>
        <w:t>Этапы туристического развития «Верденского мемориала Первой мировой войны»</w:t>
      </w:r>
    </w:p>
    <w:p w:rsidR="00673765" w:rsidRDefault="00673765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3765" w:rsidRDefault="00673765" w:rsidP="006737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50465">
        <w:rPr>
          <w:b/>
          <w:sz w:val="28"/>
          <w:szCs w:val="28"/>
        </w:rPr>
        <w:t xml:space="preserve">Воробьев Д.Н., </w:t>
      </w:r>
      <w:proofErr w:type="spellStart"/>
      <w:r w:rsidRPr="00550465">
        <w:rPr>
          <w:i/>
          <w:sz w:val="28"/>
          <w:szCs w:val="28"/>
        </w:rPr>
        <w:t>к.и.н</w:t>
      </w:r>
      <w:proofErr w:type="spellEnd"/>
      <w:r w:rsidRPr="00550465">
        <w:rPr>
          <w:i/>
          <w:sz w:val="28"/>
          <w:szCs w:val="28"/>
        </w:rPr>
        <w:t xml:space="preserve">., доцент кафедры </w:t>
      </w:r>
      <w:r>
        <w:rPr>
          <w:i/>
          <w:sz w:val="28"/>
          <w:szCs w:val="28"/>
        </w:rPr>
        <w:t>отечественной истории</w:t>
      </w:r>
      <w:r w:rsidRPr="00550465">
        <w:rPr>
          <w:i/>
          <w:sz w:val="28"/>
          <w:szCs w:val="28"/>
        </w:rPr>
        <w:t>, Тверской государственный университет</w:t>
      </w:r>
    </w:p>
    <w:p w:rsidR="00673765" w:rsidRPr="00673765" w:rsidRDefault="00673765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F06BE">
        <w:rPr>
          <w:sz w:val="28"/>
          <w:szCs w:val="28"/>
        </w:rPr>
        <w:t>«</w:t>
      </w:r>
      <w:r w:rsidRPr="00673765">
        <w:rPr>
          <w:b/>
          <w:sz w:val="28"/>
          <w:szCs w:val="28"/>
        </w:rPr>
        <w:t xml:space="preserve">Радуйтесь солнцу утра, </w:t>
      </w:r>
      <w:proofErr w:type="spellStart"/>
      <w:r w:rsidRPr="00673765">
        <w:rPr>
          <w:b/>
          <w:sz w:val="28"/>
          <w:szCs w:val="28"/>
        </w:rPr>
        <w:t>други</w:t>
      </w:r>
      <w:proofErr w:type="spellEnd"/>
      <w:r w:rsidRPr="00673765">
        <w:rPr>
          <w:b/>
          <w:sz w:val="28"/>
          <w:szCs w:val="28"/>
        </w:rPr>
        <w:t xml:space="preserve">!»: О празднике посвящения в студенты Калининского государственного университета </w:t>
      </w:r>
    </w:p>
    <w:p w:rsidR="00673765" w:rsidRDefault="00673765" w:rsidP="00821C5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50465" w:rsidRPr="00550465" w:rsidRDefault="00550465" w:rsidP="00821C5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50465">
        <w:rPr>
          <w:b/>
          <w:sz w:val="28"/>
          <w:szCs w:val="28"/>
        </w:rPr>
        <w:t xml:space="preserve">Макарова Е.А., </w:t>
      </w:r>
      <w:proofErr w:type="spellStart"/>
      <w:r w:rsidRPr="00550465">
        <w:rPr>
          <w:i/>
          <w:sz w:val="28"/>
          <w:szCs w:val="28"/>
        </w:rPr>
        <w:t>к.и.н</w:t>
      </w:r>
      <w:proofErr w:type="spellEnd"/>
      <w:r w:rsidRPr="00550465">
        <w:rPr>
          <w:i/>
          <w:sz w:val="28"/>
          <w:szCs w:val="28"/>
        </w:rPr>
        <w:t>., доцент кафедры социально-культурного сервиса, Тверской государственный университет</w:t>
      </w:r>
    </w:p>
    <w:p w:rsidR="00550465" w:rsidRDefault="00673765" w:rsidP="006737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73765">
        <w:rPr>
          <w:b/>
          <w:sz w:val="28"/>
          <w:szCs w:val="28"/>
        </w:rPr>
        <w:t>Организация досуга детей в военном Калинине (по материалам передач Калининского радио)</w:t>
      </w:r>
    </w:p>
    <w:p w:rsidR="00673765" w:rsidRPr="00673765" w:rsidRDefault="00673765" w:rsidP="006737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673765" w:rsidRPr="00673765" w:rsidSect="007775DD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1E0B"/>
    <w:multiLevelType w:val="hybridMultilevel"/>
    <w:tmpl w:val="92AC7AFE"/>
    <w:lvl w:ilvl="0" w:tplc="E636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92"/>
    <w:rsid w:val="0000756E"/>
    <w:rsid w:val="00013240"/>
    <w:rsid w:val="00025244"/>
    <w:rsid w:val="0003032C"/>
    <w:rsid w:val="000364CB"/>
    <w:rsid w:val="00037478"/>
    <w:rsid w:val="000401ED"/>
    <w:rsid w:val="00041628"/>
    <w:rsid w:val="00045072"/>
    <w:rsid w:val="000727CC"/>
    <w:rsid w:val="000961B1"/>
    <w:rsid w:val="00097A7F"/>
    <w:rsid w:val="000C3E84"/>
    <w:rsid w:val="000C7D80"/>
    <w:rsid w:val="000E6EBC"/>
    <w:rsid w:val="00156373"/>
    <w:rsid w:val="00165792"/>
    <w:rsid w:val="00166C4F"/>
    <w:rsid w:val="00171462"/>
    <w:rsid w:val="00173CD2"/>
    <w:rsid w:val="001B2126"/>
    <w:rsid w:val="001E389A"/>
    <w:rsid w:val="001E5462"/>
    <w:rsid w:val="001E6E77"/>
    <w:rsid w:val="002321DB"/>
    <w:rsid w:val="00234254"/>
    <w:rsid w:val="00244FEA"/>
    <w:rsid w:val="00254F2E"/>
    <w:rsid w:val="002727D5"/>
    <w:rsid w:val="002827C2"/>
    <w:rsid w:val="00297E64"/>
    <w:rsid w:val="002D6D4B"/>
    <w:rsid w:val="002F27BB"/>
    <w:rsid w:val="003466EC"/>
    <w:rsid w:val="00351057"/>
    <w:rsid w:val="00360464"/>
    <w:rsid w:val="00361784"/>
    <w:rsid w:val="003700B8"/>
    <w:rsid w:val="00383AFE"/>
    <w:rsid w:val="003F342E"/>
    <w:rsid w:val="003F4D25"/>
    <w:rsid w:val="0041172D"/>
    <w:rsid w:val="004134E3"/>
    <w:rsid w:val="00437E30"/>
    <w:rsid w:val="00443B71"/>
    <w:rsid w:val="00473FBF"/>
    <w:rsid w:val="0049352B"/>
    <w:rsid w:val="004B0FC8"/>
    <w:rsid w:val="004C40B5"/>
    <w:rsid w:val="004D1387"/>
    <w:rsid w:val="004D760B"/>
    <w:rsid w:val="004F09C4"/>
    <w:rsid w:val="0053682B"/>
    <w:rsid w:val="00536B4A"/>
    <w:rsid w:val="00550465"/>
    <w:rsid w:val="005821AE"/>
    <w:rsid w:val="005A6971"/>
    <w:rsid w:val="005C273B"/>
    <w:rsid w:val="005C3C9F"/>
    <w:rsid w:val="005C5897"/>
    <w:rsid w:val="005E30BD"/>
    <w:rsid w:val="00604DBD"/>
    <w:rsid w:val="006350C4"/>
    <w:rsid w:val="00641DED"/>
    <w:rsid w:val="00646D8B"/>
    <w:rsid w:val="00652A7D"/>
    <w:rsid w:val="00673765"/>
    <w:rsid w:val="0068486F"/>
    <w:rsid w:val="006C3520"/>
    <w:rsid w:val="007109F6"/>
    <w:rsid w:val="007214CB"/>
    <w:rsid w:val="007330EE"/>
    <w:rsid w:val="0073319B"/>
    <w:rsid w:val="007551A3"/>
    <w:rsid w:val="007775DD"/>
    <w:rsid w:val="007810A4"/>
    <w:rsid w:val="00783C18"/>
    <w:rsid w:val="00797E69"/>
    <w:rsid w:val="007B3D78"/>
    <w:rsid w:val="007F2818"/>
    <w:rsid w:val="007F6D1B"/>
    <w:rsid w:val="00820A7C"/>
    <w:rsid w:val="00821C5A"/>
    <w:rsid w:val="00833B5B"/>
    <w:rsid w:val="00844A45"/>
    <w:rsid w:val="0087582E"/>
    <w:rsid w:val="00887DD1"/>
    <w:rsid w:val="008A3D2F"/>
    <w:rsid w:val="008A74FA"/>
    <w:rsid w:val="008C358E"/>
    <w:rsid w:val="008C388B"/>
    <w:rsid w:val="008C712A"/>
    <w:rsid w:val="009263BF"/>
    <w:rsid w:val="00940AC3"/>
    <w:rsid w:val="0094321A"/>
    <w:rsid w:val="009552F7"/>
    <w:rsid w:val="009666D0"/>
    <w:rsid w:val="00987A88"/>
    <w:rsid w:val="009C0815"/>
    <w:rsid w:val="009C7379"/>
    <w:rsid w:val="009C7B98"/>
    <w:rsid w:val="009E4860"/>
    <w:rsid w:val="009F2B36"/>
    <w:rsid w:val="00A06AFA"/>
    <w:rsid w:val="00A06CA3"/>
    <w:rsid w:val="00A06D71"/>
    <w:rsid w:val="00A10B75"/>
    <w:rsid w:val="00A16B0C"/>
    <w:rsid w:val="00A47583"/>
    <w:rsid w:val="00A53691"/>
    <w:rsid w:val="00A62BF4"/>
    <w:rsid w:val="00AE1455"/>
    <w:rsid w:val="00B6218B"/>
    <w:rsid w:val="00B87439"/>
    <w:rsid w:val="00B92F21"/>
    <w:rsid w:val="00BA3131"/>
    <w:rsid w:val="00BB0A0D"/>
    <w:rsid w:val="00BD4C4B"/>
    <w:rsid w:val="00C5744B"/>
    <w:rsid w:val="00C638C4"/>
    <w:rsid w:val="00C71A46"/>
    <w:rsid w:val="00C83A2A"/>
    <w:rsid w:val="00CA4A53"/>
    <w:rsid w:val="00D06657"/>
    <w:rsid w:val="00D324E5"/>
    <w:rsid w:val="00D337D2"/>
    <w:rsid w:val="00D45B4C"/>
    <w:rsid w:val="00D968A9"/>
    <w:rsid w:val="00DB7B75"/>
    <w:rsid w:val="00DD2A7C"/>
    <w:rsid w:val="00E00956"/>
    <w:rsid w:val="00E15F02"/>
    <w:rsid w:val="00E41337"/>
    <w:rsid w:val="00EB62C0"/>
    <w:rsid w:val="00EB66E1"/>
    <w:rsid w:val="00EE2B60"/>
    <w:rsid w:val="00EE38AD"/>
    <w:rsid w:val="00F02368"/>
    <w:rsid w:val="00F12BCF"/>
    <w:rsid w:val="00F21375"/>
    <w:rsid w:val="00F479DA"/>
    <w:rsid w:val="00F677A4"/>
    <w:rsid w:val="00FF427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25CF"/>
  <w15:docId w15:val="{9E5FE079-E34C-4520-ACCC-67C1400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504A-D851-4ECB-8622-E882D67D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Ермишкина Ольга Константиновна</cp:lastModifiedBy>
  <cp:revision>2</cp:revision>
  <cp:lastPrinted>2018-11-23T10:58:00Z</cp:lastPrinted>
  <dcterms:created xsi:type="dcterms:W3CDTF">2023-12-11T08:09:00Z</dcterms:created>
  <dcterms:modified xsi:type="dcterms:W3CDTF">2023-12-11T08:09:00Z</dcterms:modified>
</cp:coreProperties>
</file>